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A54" w:rsidRDefault="000237FD" w:rsidP="00AC0A54">
      <w:r w:rsidRPr="000237FD"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in;margin-top:-135.3pt;width:595.5pt;height:840.75pt;z-index:-251658752" o:connectortype="straight" strokecolor="red" strokeweight="6pt">
            <v:shadow type="perspective" color="#622423 [1605]" opacity=".5" offset="1pt" offset2="-1pt"/>
          </v:shape>
        </w:pict>
      </w:r>
      <w:r w:rsidR="00AC0A54" w:rsidRPr="001D7F96">
        <w:rPr>
          <w:b/>
        </w:rPr>
        <w:t xml:space="preserve">Продукция сертифицирована. Сертификат соответствия № РОСС </w:t>
      </w:r>
      <w:r w:rsidR="00AC0A54" w:rsidRPr="001D7F96">
        <w:rPr>
          <w:b/>
          <w:lang w:val="en-US"/>
        </w:rPr>
        <w:t>RU</w:t>
      </w:r>
      <w:r w:rsidR="00AC0A54" w:rsidRPr="001D7F96">
        <w:rPr>
          <w:b/>
        </w:rPr>
        <w:t xml:space="preserve">.СЛ42.Н00384                               </w:t>
      </w:r>
    </w:p>
    <w:p w:rsidR="00AC0A54" w:rsidRDefault="00AC0A54" w:rsidP="00AC0A54"/>
    <w:p w:rsidR="00AC0A54" w:rsidRDefault="00AC0A54" w:rsidP="00AC0A54">
      <w:r>
        <w:t xml:space="preserve">  </w:t>
      </w:r>
    </w:p>
    <w:p w:rsidR="00AC0A54" w:rsidRPr="002E3A9E" w:rsidRDefault="00AC0A54" w:rsidP="00AC0A54">
      <w:pPr>
        <w:jc w:val="center"/>
        <w:rPr>
          <w:u w:val="single"/>
        </w:rPr>
      </w:pPr>
      <w:r>
        <w:t xml:space="preserve">ПАСПОРТ   № </w:t>
      </w:r>
    </w:p>
    <w:p w:rsidR="00AC0A54" w:rsidRDefault="00AC0A54" w:rsidP="00AC0A54">
      <w:pPr>
        <w:jc w:val="center"/>
      </w:pPr>
    </w:p>
    <w:p w:rsidR="00AC0A54" w:rsidRDefault="00AC0A54" w:rsidP="00AC0A54">
      <w:pPr>
        <w:jc w:val="center"/>
      </w:pPr>
      <w:r>
        <w:t>«</w:t>
      </w:r>
      <w:r w:rsidR="00D2386D">
        <w:t xml:space="preserve"> </w:t>
      </w:r>
      <w:r w:rsidR="00DC2FE7">
        <w:t xml:space="preserve">    </w:t>
      </w:r>
      <w:r>
        <w:t xml:space="preserve"> » </w:t>
      </w:r>
      <w:r w:rsidR="003F524B">
        <w:t>н</w:t>
      </w:r>
      <w:r w:rsidR="008170C9">
        <w:t>о</w:t>
      </w:r>
      <w:r w:rsidR="003F524B">
        <w:t>я</w:t>
      </w:r>
      <w:r w:rsidR="00D833DC">
        <w:t>бря</w:t>
      </w:r>
      <w:r>
        <w:t xml:space="preserve"> 2012 г.</w:t>
      </w:r>
    </w:p>
    <w:p w:rsidR="00AC0A54" w:rsidRDefault="00AC0A54" w:rsidP="00AC0A54">
      <w:pPr>
        <w:jc w:val="center"/>
      </w:pPr>
    </w:p>
    <w:p w:rsidR="00AC0A54" w:rsidRDefault="00AC0A54" w:rsidP="00AC0A54">
      <w:pPr>
        <w:pStyle w:val="a3"/>
        <w:tabs>
          <w:tab w:val="clear" w:pos="4677"/>
          <w:tab w:val="clear" w:pos="9355"/>
        </w:tabs>
      </w:pPr>
      <w:r>
        <w:t>Наименование и адрес потребителя ______________________________________________</w:t>
      </w:r>
    </w:p>
    <w:p w:rsidR="00AC0A54" w:rsidRDefault="00AC0A54" w:rsidP="00AC0A54">
      <w:pPr>
        <w:rPr>
          <w:b/>
          <w:bCs/>
          <w:i/>
          <w:iCs/>
        </w:rPr>
      </w:pPr>
      <w:r>
        <w:t>Наименование продукции</w:t>
      </w:r>
      <w:proofErr w:type="gramStart"/>
      <w:r>
        <w:t xml:space="preserve"> :</w:t>
      </w:r>
      <w:proofErr w:type="gramEnd"/>
      <w:r>
        <w:t xml:space="preserve"> </w:t>
      </w:r>
      <w:r>
        <w:rPr>
          <w:b/>
          <w:bCs/>
          <w:i/>
          <w:iCs/>
        </w:rPr>
        <w:t xml:space="preserve">Щебень гранитный фракции </w:t>
      </w:r>
      <w:r w:rsidR="003376E8">
        <w:rPr>
          <w:b/>
          <w:bCs/>
          <w:i/>
          <w:iCs/>
        </w:rPr>
        <w:t>5</w:t>
      </w:r>
      <w:r>
        <w:rPr>
          <w:b/>
          <w:bCs/>
          <w:i/>
          <w:iCs/>
        </w:rPr>
        <w:t>-</w:t>
      </w:r>
      <w:r w:rsidR="0063785D">
        <w:rPr>
          <w:b/>
          <w:bCs/>
          <w:i/>
          <w:iCs/>
        </w:rPr>
        <w:t>1</w:t>
      </w:r>
      <w:r>
        <w:rPr>
          <w:b/>
          <w:bCs/>
          <w:i/>
          <w:iCs/>
        </w:rPr>
        <w:t>0</w:t>
      </w:r>
    </w:p>
    <w:p w:rsidR="00AC0A54" w:rsidRDefault="00AC0A54" w:rsidP="00AC0A54">
      <w:pPr>
        <w:pStyle w:val="a3"/>
        <w:tabs>
          <w:tab w:val="clear" w:pos="4677"/>
          <w:tab w:val="clear" w:pos="9355"/>
        </w:tabs>
      </w:pPr>
      <w:r>
        <w:t>Номер партии ______________________________________________________________</w:t>
      </w:r>
    </w:p>
    <w:p w:rsidR="00AC0A54" w:rsidRDefault="00AC0A54" w:rsidP="00AC0A54">
      <w:r>
        <w:t>Номера вагонов________________________________________________________________</w:t>
      </w:r>
    </w:p>
    <w:p w:rsidR="00AC0A54" w:rsidRDefault="00AC0A54" w:rsidP="00AC0A54">
      <w:r>
        <w:t xml:space="preserve">                            ________________________________________________________________</w:t>
      </w:r>
    </w:p>
    <w:p w:rsidR="00AC0A54" w:rsidRDefault="00AC0A54" w:rsidP="00AC0A54">
      <w:r>
        <w:t>Количество ______________________ вагонов ________</w:t>
      </w:r>
      <w:r>
        <w:rPr>
          <w:u w:val="single"/>
        </w:rPr>
        <w:t>_____________</w:t>
      </w:r>
      <w:r>
        <w:t>______________тонн</w:t>
      </w:r>
    </w:p>
    <w:p w:rsidR="00AC0A54" w:rsidRDefault="00AC0A54" w:rsidP="00AC0A54">
      <w:r>
        <w:t>Железнодорожная накладная_____________________________________________________</w:t>
      </w:r>
    </w:p>
    <w:p w:rsidR="00AC0A54" w:rsidRDefault="00AC0A54" w:rsidP="00AC0A54">
      <w:r>
        <w:t>______________________________________________________________________________</w:t>
      </w:r>
    </w:p>
    <w:p w:rsidR="00AC0A54" w:rsidRDefault="00AC0A54" w:rsidP="00AC0A54">
      <w:r>
        <w:t xml:space="preserve">                                           </w:t>
      </w:r>
    </w:p>
    <w:p w:rsidR="00AC0A54" w:rsidRDefault="00AC0A54" w:rsidP="00AC0A54">
      <w:pPr>
        <w:jc w:val="center"/>
      </w:pPr>
      <w:r>
        <w:t>КАЧЕСТВЕННАЯ ХАРАКТЕРИСТИКА</w:t>
      </w:r>
    </w:p>
    <w:p w:rsidR="00AC0A54" w:rsidRDefault="00AC0A54" w:rsidP="00AC0A54">
      <w:pPr>
        <w:jc w:val="center"/>
      </w:pPr>
    </w:p>
    <w:p w:rsidR="00AC0A54" w:rsidRDefault="00AC0A54" w:rsidP="00AC0A54">
      <w:pPr>
        <w:numPr>
          <w:ilvl w:val="0"/>
          <w:numId w:val="1"/>
        </w:numPr>
      </w:pPr>
      <w:r>
        <w:t>Размер фракции</w:t>
      </w:r>
      <w:proofErr w:type="gramStart"/>
      <w:r>
        <w:t xml:space="preserve"> :</w:t>
      </w:r>
      <w:proofErr w:type="gramEnd"/>
      <w:r>
        <w:t xml:space="preserve"> </w:t>
      </w:r>
      <w:r w:rsidR="003376E8">
        <w:rPr>
          <w:b/>
        </w:rPr>
        <w:t>5</w:t>
      </w:r>
      <w:r>
        <w:rPr>
          <w:b/>
          <w:bCs/>
        </w:rPr>
        <w:t>-</w:t>
      </w:r>
      <w:r w:rsidR="0063785D">
        <w:rPr>
          <w:b/>
          <w:bCs/>
        </w:rPr>
        <w:t>1</w:t>
      </w:r>
      <w:r>
        <w:rPr>
          <w:b/>
          <w:bCs/>
        </w:rPr>
        <w:t>0.</w:t>
      </w:r>
    </w:p>
    <w:p w:rsidR="00AC0A54" w:rsidRDefault="00AC0A54" w:rsidP="00AC0A54">
      <w:pPr>
        <w:numPr>
          <w:ilvl w:val="0"/>
          <w:numId w:val="1"/>
        </w:numPr>
        <w:rPr>
          <w:b/>
          <w:bCs/>
        </w:rPr>
      </w:pPr>
      <w:r>
        <w:t xml:space="preserve">Содержание глинистых, илистых и пылевидных частиц: </w:t>
      </w:r>
      <w:r>
        <w:rPr>
          <w:b/>
          <w:bCs/>
        </w:rPr>
        <w:t>0.</w:t>
      </w:r>
      <w:r w:rsidR="00D55D96">
        <w:rPr>
          <w:b/>
          <w:bCs/>
        </w:rPr>
        <w:t>3</w:t>
      </w:r>
      <w:r w:rsidR="00564E5F">
        <w:rPr>
          <w:b/>
          <w:bCs/>
        </w:rPr>
        <w:t>8</w:t>
      </w:r>
      <w:r w:rsidRPr="001038A5">
        <w:rPr>
          <w:b/>
          <w:bCs/>
        </w:rPr>
        <w:t xml:space="preserve"> %</w:t>
      </w:r>
    </w:p>
    <w:p w:rsidR="00AC0A54" w:rsidRDefault="00AC0A54" w:rsidP="00AC0A54">
      <w:pPr>
        <w:numPr>
          <w:ilvl w:val="0"/>
          <w:numId w:val="1"/>
        </w:numPr>
        <w:rPr>
          <w:b/>
          <w:bCs/>
        </w:rPr>
      </w:pPr>
      <w:r>
        <w:t xml:space="preserve">Марка по механической прочности: </w:t>
      </w:r>
      <w:r>
        <w:rPr>
          <w:b/>
          <w:bCs/>
        </w:rPr>
        <w:t>1</w:t>
      </w:r>
      <w:r w:rsidR="00FF1AA8">
        <w:rPr>
          <w:b/>
          <w:bCs/>
        </w:rPr>
        <w:t>4</w:t>
      </w:r>
      <w:r>
        <w:rPr>
          <w:b/>
          <w:bCs/>
        </w:rPr>
        <w:t>00</w:t>
      </w:r>
    </w:p>
    <w:p w:rsidR="00AC0A54" w:rsidRDefault="00AC0A54" w:rsidP="00AC0A54">
      <w:pPr>
        <w:numPr>
          <w:ilvl w:val="0"/>
          <w:numId w:val="1"/>
        </w:numPr>
        <w:rPr>
          <w:b/>
          <w:bCs/>
        </w:rPr>
      </w:pPr>
      <w:r>
        <w:t xml:space="preserve">Морозостойкость: </w:t>
      </w:r>
      <w:r>
        <w:rPr>
          <w:b/>
          <w:bCs/>
          <w:lang w:val="en-US"/>
        </w:rPr>
        <w:t>F</w:t>
      </w:r>
      <w:r>
        <w:rPr>
          <w:b/>
          <w:bCs/>
        </w:rPr>
        <w:t>300</w:t>
      </w:r>
    </w:p>
    <w:p w:rsidR="00AC0A54" w:rsidRDefault="00AC0A54" w:rsidP="00AC0A54">
      <w:pPr>
        <w:numPr>
          <w:ilvl w:val="0"/>
          <w:numId w:val="1"/>
        </w:numPr>
        <w:rPr>
          <w:b/>
          <w:bCs/>
        </w:rPr>
      </w:pPr>
      <w:r>
        <w:t xml:space="preserve">Насыпная плотность: </w:t>
      </w:r>
      <w:r>
        <w:rPr>
          <w:b/>
          <w:bCs/>
        </w:rPr>
        <w:t>1.</w:t>
      </w:r>
      <w:r w:rsidR="001D4629">
        <w:rPr>
          <w:b/>
          <w:bCs/>
        </w:rPr>
        <w:t>3</w:t>
      </w:r>
      <w:r>
        <w:rPr>
          <w:b/>
          <w:bCs/>
        </w:rPr>
        <w:t xml:space="preserve"> т/м</w:t>
      </w:r>
      <w:r>
        <w:rPr>
          <w:b/>
          <w:bCs/>
          <w:vertAlign w:val="superscript"/>
        </w:rPr>
        <w:t xml:space="preserve">3 </w:t>
      </w:r>
    </w:p>
    <w:p w:rsidR="00AC0A54" w:rsidRDefault="00AC0A54" w:rsidP="00AC0A54">
      <w:pPr>
        <w:numPr>
          <w:ilvl w:val="0"/>
          <w:numId w:val="1"/>
        </w:numPr>
      </w:pPr>
      <w:r>
        <w:t>Содержание глины в комках:</w:t>
      </w:r>
      <w:r w:rsidR="003376E8">
        <w:t xml:space="preserve"> </w:t>
      </w:r>
      <w:r w:rsidR="003376E8">
        <w:rPr>
          <w:b/>
        </w:rPr>
        <w:t>нет</w:t>
      </w:r>
    </w:p>
    <w:p w:rsidR="00AC0A54" w:rsidRDefault="00AC0A54" w:rsidP="00AC0A54">
      <w:pPr>
        <w:numPr>
          <w:ilvl w:val="0"/>
          <w:numId w:val="1"/>
        </w:numPr>
      </w:pPr>
      <w:r>
        <w:t>Содержание слабых пород:</w:t>
      </w:r>
      <w:r w:rsidR="003376E8">
        <w:t xml:space="preserve"> </w:t>
      </w:r>
      <w:r w:rsidR="003376E8">
        <w:rPr>
          <w:b/>
        </w:rPr>
        <w:t>нет</w:t>
      </w:r>
    </w:p>
    <w:p w:rsidR="00AC0A54" w:rsidRDefault="00AC0A54" w:rsidP="00AC0A54">
      <w:pPr>
        <w:numPr>
          <w:ilvl w:val="0"/>
          <w:numId w:val="1"/>
        </w:numPr>
        <w:rPr>
          <w:b/>
          <w:bCs/>
        </w:rPr>
      </w:pPr>
      <w:r>
        <w:t xml:space="preserve">Удельная радиоактивность: </w:t>
      </w:r>
      <w:r>
        <w:rPr>
          <w:b/>
          <w:bCs/>
        </w:rPr>
        <w:t>168+/-20  Бк/кг</w:t>
      </w:r>
    </w:p>
    <w:p w:rsidR="00AC0A54" w:rsidRDefault="00AC0A54" w:rsidP="00AC0A54">
      <w:pPr>
        <w:numPr>
          <w:ilvl w:val="0"/>
          <w:numId w:val="1"/>
        </w:numPr>
        <w:rPr>
          <w:b/>
          <w:bCs/>
        </w:rPr>
      </w:pPr>
      <w:proofErr w:type="spellStart"/>
      <w:r>
        <w:t>Лещадность</w:t>
      </w:r>
      <w:proofErr w:type="spellEnd"/>
      <w:r>
        <w:t xml:space="preserve"> : </w:t>
      </w:r>
      <w:r w:rsidR="007F27E5">
        <w:rPr>
          <w:b/>
        </w:rPr>
        <w:t>11</w:t>
      </w:r>
      <w:r w:rsidR="008170C9">
        <w:rPr>
          <w:b/>
        </w:rPr>
        <w:t>,2</w:t>
      </w:r>
      <w:r>
        <w:rPr>
          <w:b/>
          <w:bCs/>
        </w:rPr>
        <w:t xml:space="preserve"> (</w:t>
      </w:r>
      <w:r w:rsidR="008170C9">
        <w:rPr>
          <w:b/>
          <w:bCs/>
        </w:rPr>
        <w:t>1</w:t>
      </w:r>
      <w:r>
        <w:rPr>
          <w:b/>
          <w:bCs/>
        </w:rPr>
        <w:t xml:space="preserve"> группа)</w:t>
      </w:r>
    </w:p>
    <w:p w:rsidR="00AC0A54" w:rsidRDefault="00AC0A54" w:rsidP="00AC0A54">
      <w:pPr>
        <w:numPr>
          <w:ilvl w:val="0"/>
          <w:numId w:val="1"/>
        </w:numPr>
      </w:pPr>
      <w:r>
        <w:t>Зерновой состав:</w:t>
      </w:r>
    </w:p>
    <w:p w:rsidR="00AC0A54" w:rsidRDefault="00AC0A54" w:rsidP="00AC0A54">
      <w:pPr>
        <w:ind w:left="360"/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0"/>
        <w:gridCol w:w="1620"/>
        <w:gridCol w:w="1620"/>
        <w:gridCol w:w="1620"/>
      </w:tblGrid>
      <w:tr w:rsidR="003376E8" w:rsidTr="00B1599D">
        <w:trPr>
          <w:trHeight w:val="180"/>
        </w:trPr>
        <w:tc>
          <w:tcPr>
            <w:tcW w:w="1620" w:type="dxa"/>
          </w:tcPr>
          <w:p w:rsidR="003376E8" w:rsidRDefault="003376E8" w:rsidP="00B159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1.25</w:t>
            </w:r>
            <w:r>
              <w:rPr>
                <w:b/>
                <w:bCs/>
                <w:lang w:val="en-US"/>
              </w:rPr>
              <w:t>D</w:t>
            </w:r>
          </w:p>
        </w:tc>
        <w:tc>
          <w:tcPr>
            <w:tcW w:w="1620" w:type="dxa"/>
          </w:tcPr>
          <w:p w:rsidR="003376E8" w:rsidRDefault="003376E8" w:rsidP="00B1599D">
            <w:pPr>
              <w:pStyle w:val="1"/>
              <w:rPr>
                <w:lang w:val="ru-RU"/>
              </w:rPr>
            </w:pPr>
            <w:r>
              <w:t>D</w:t>
            </w:r>
          </w:p>
        </w:tc>
        <w:tc>
          <w:tcPr>
            <w:tcW w:w="1620" w:type="dxa"/>
          </w:tcPr>
          <w:p w:rsidR="003376E8" w:rsidRDefault="003376E8" w:rsidP="00B159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>
              <w:rPr>
                <w:b/>
                <w:bCs/>
                <w:lang w:val="en-US"/>
              </w:rPr>
              <w:t>d</w:t>
            </w:r>
            <w:r>
              <w:rPr>
                <w:b/>
                <w:bCs/>
              </w:rPr>
              <w:t>+</w:t>
            </w:r>
            <w:r>
              <w:rPr>
                <w:b/>
                <w:bCs/>
                <w:lang w:val="en-US"/>
              </w:rPr>
              <w:t>D</w:t>
            </w:r>
            <w:r>
              <w:rPr>
                <w:b/>
                <w:bCs/>
              </w:rPr>
              <w:t>)0.5</w:t>
            </w:r>
          </w:p>
        </w:tc>
        <w:tc>
          <w:tcPr>
            <w:tcW w:w="1620" w:type="dxa"/>
          </w:tcPr>
          <w:p w:rsidR="003376E8" w:rsidRPr="001038A5" w:rsidRDefault="003376E8" w:rsidP="00B1599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d</w:t>
            </w:r>
          </w:p>
        </w:tc>
      </w:tr>
      <w:tr w:rsidR="003376E8" w:rsidTr="00B1599D">
        <w:trPr>
          <w:trHeight w:val="463"/>
        </w:trPr>
        <w:tc>
          <w:tcPr>
            <w:tcW w:w="1620" w:type="dxa"/>
          </w:tcPr>
          <w:p w:rsidR="003376E8" w:rsidRPr="001038A5" w:rsidRDefault="003376E8" w:rsidP="00B1599D">
            <w:pPr>
              <w:jc w:val="center"/>
              <w:rPr>
                <w:b/>
                <w:bCs/>
              </w:rPr>
            </w:pPr>
            <w:r w:rsidRPr="001038A5">
              <w:rPr>
                <w:b/>
                <w:bCs/>
              </w:rPr>
              <w:t>0</w:t>
            </w:r>
          </w:p>
        </w:tc>
        <w:tc>
          <w:tcPr>
            <w:tcW w:w="1620" w:type="dxa"/>
          </w:tcPr>
          <w:p w:rsidR="003376E8" w:rsidRPr="001038A5" w:rsidRDefault="008170C9" w:rsidP="008170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3,69</w:t>
            </w:r>
          </w:p>
        </w:tc>
        <w:tc>
          <w:tcPr>
            <w:tcW w:w="1620" w:type="dxa"/>
          </w:tcPr>
          <w:p w:rsidR="003376E8" w:rsidRPr="001038A5" w:rsidRDefault="00564E5F" w:rsidP="008170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  <w:r w:rsidR="003376E8">
              <w:rPr>
                <w:b/>
                <w:bCs/>
              </w:rPr>
              <w:t>,</w:t>
            </w:r>
            <w:r w:rsidR="008170C9">
              <w:rPr>
                <w:b/>
                <w:bCs/>
              </w:rPr>
              <w:t>37</w:t>
            </w:r>
          </w:p>
        </w:tc>
        <w:tc>
          <w:tcPr>
            <w:tcW w:w="1620" w:type="dxa"/>
          </w:tcPr>
          <w:p w:rsidR="003376E8" w:rsidRPr="001038A5" w:rsidRDefault="008765C7" w:rsidP="008170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8170C9">
              <w:rPr>
                <w:b/>
                <w:bCs/>
              </w:rPr>
              <w:t>7</w:t>
            </w:r>
            <w:r w:rsidR="003376E8">
              <w:rPr>
                <w:b/>
                <w:bCs/>
              </w:rPr>
              <w:t>,</w:t>
            </w:r>
            <w:r w:rsidR="008170C9">
              <w:rPr>
                <w:b/>
                <w:bCs/>
              </w:rPr>
              <w:t>79</w:t>
            </w:r>
          </w:p>
        </w:tc>
      </w:tr>
    </w:tbl>
    <w:p w:rsidR="00AC0A54" w:rsidRPr="001038A5" w:rsidRDefault="00AC0A54" w:rsidP="00AC0A54">
      <w:pPr>
        <w:ind w:left="360"/>
      </w:pPr>
    </w:p>
    <w:p w:rsidR="0039332B" w:rsidRDefault="0039332B" w:rsidP="0039332B">
      <w:pPr>
        <w:pStyle w:val="a7"/>
        <w:numPr>
          <w:ilvl w:val="0"/>
          <w:numId w:val="1"/>
        </w:numPr>
      </w:pPr>
      <w:r>
        <w:t xml:space="preserve">Содержание вредных компонентов и примесей: </w:t>
      </w:r>
      <w:r>
        <w:rPr>
          <w:b/>
        </w:rPr>
        <w:t>нет</w:t>
      </w:r>
    </w:p>
    <w:p w:rsidR="00AC0A54" w:rsidRPr="001038A5" w:rsidRDefault="0039332B" w:rsidP="0039332B">
      <w:pPr>
        <w:ind w:left="360"/>
      </w:pPr>
      <w:r>
        <w:t xml:space="preserve"> </w:t>
      </w:r>
    </w:p>
    <w:p w:rsidR="00AC0A54" w:rsidRPr="001038A5" w:rsidRDefault="00AC0A54" w:rsidP="00AC0A54">
      <w:pPr>
        <w:ind w:left="360"/>
      </w:pPr>
    </w:p>
    <w:p w:rsidR="00AC0A54" w:rsidRDefault="00AC0A54" w:rsidP="00AC0A54">
      <w:pPr>
        <w:numPr>
          <w:ilvl w:val="0"/>
          <w:numId w:val="1"/>
        </w:numPr>
      </w:pPr>
      <w:r>
        <w:t xml:space="preserve">Щебень </w:t>
      </w:r>
      <w:r w:rsidRPr="003376E8">
        <w:rPr>
          <w:b/>
          <w:u w:val="single"/>
        </w:rPr>
        <w:t>соответствует</w:t>
      </w:r>
      <w:r>
        <w:t xml:space="preserve"> требованиям ГОСТ  8267-93</w:t>
      </w:r>
    </w:p>
    <w:p w:rsidR="00AC0A54" w:rsidRDefault="00AC0A54" w:rsidP="00AC0A54"/>
    <w:p w:rsidR="00AC0A54" w:rsidRDefault="00AC0A54" w:rsidP="00AC0A54"/>
    <w:p w:rsidR="00AC0A54" w:rsidRDefault="00AC0A54" w:rsidP="00AC0A54">
      <w:r>
        <w:t xml:space="preserve">Начальник  лаборатории                                </w:t>
      </w:r>
    </w:p>
    <w:p w:rsidR="009467CF" w:rsidRDefault="009467CF"/>
    <w:sectPr w:rsidR="009467CF" w:rsidSect="00E32C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26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AD9" w:rsidRDefault="00921AD9" w:rsidP="00E32C89">
      <w:r>
        <w:separator/>
      </w:r>
    </w:p>
  </w:endnote>
  <w:endnote w:type="continuationSeparator" w:id="0">
    <w:p w:rsidR="00921AD9" w:rsidRDefault="00921AD9" w:rsidP="00E32C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FC6" w:rsidRDefault="00EA4FC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FC6" w:rsidRDefault="00EA4FC6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FC6" w:rsidRDefault="00EA4FC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AD9" w:rsidRDefault="00921AD9" w:rsidP="00E32C89">
      <w:r>
        <w:separator/>
      </w:r>
    </w:p>
  </w:footnote>
  <w:footnote w:type="continuationSeparator" w:id="0">
    <w:p w:rsidR="00921AD9" w:rsidRDefault="00921AD9" w:rsidP="00E32C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FC6" w:rsidRDefault="000237FD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14149" o:spid="_x0000_s67588" type="#_x0000_t136" style="position:absolute;margin-left:0;margin-top:0;width:523.1pt;height:149.45pt;rotation:315;z-index:-251654144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ОБРАЗЕЦ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103" w:rsidRDefault="000237FD">
    <w:pPr>
      <w:pStyle w:val="a5"/>
      <w:jc w:val="center"/>
      <w:rPr>
        <w:rFonts w:ascii="Arial" w:hAnsi="Arial" w:cs="Arial"/>
      </w:rPr>
    </w:pPr>
    <w:r w:rsidRPr="000237FD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14150" o:spid="_x0000_s67589" type="#_x0000_t136" style="position:absolute;left:0;text-align:left;margin-left:0;margin-top:0;width:523.1pt;height:149.45pt;rotation:315;z-index:-251652096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ОБРАЗЕЦ"/>
          <w10:wrap anchorx="margin" anchory="margin"/>
        </v:shape>
      </w:pict>
    </w:r>
    <w:r w:rsidR="000D225D">
      <w:rPr>
        <w:rFonts w:ascii="Arial" w:hAnsi="Arial" w:cs="Arial"/>
      </w:rPr>
      <w:t>Общество с ограниченной ответственностью</w:t>
    </w:r>
  </w:p>
  <w:p w:rsidR="003B3103" w:rsidRDefault="000237FD">
    <w:pPr>
      <w:pStyle w:val="a5"/>
      <w:jc w:val="center"/>
      <w:rPr>
        <w:rFonts w:ascii="Arial" w:hAnsi="Arial" w:cs="Arial"/>
      </w:rPr>
    </w:pPr>
    <w:r w:rsidRPr="000237FD">
      <w:rPr>
        <w:rFonts w:ascii="Arial" w:hAnsi="Arial" w:cs="Arial"/>
      </w:rPr>
      <w:pict>
        <v:shape id="_x0000_i1025" type="#_x0000_t136" style="width:339pt;height:21.75pt" fillcolor="black" stroked="f">
          <v:imagedata embosscolor="shadow add(51)"/>
          <v:shadow on="t" opacity=".5"/>
          <o:extrusion v:ext="view" color="white" viewpoint=",34.72222mm" viewpointorigin=",.5" skewangle="135" brightness="10000f" lightlevel="44000f" lightlevel2="24000f"/>
          <v:textpath style="font-family:&quot;Arial&quot;;font-size:18pt;font-weight:bold;font-style:italic;v-text-kern:t" trim="t" fitpath="t" string="&quot;СУОЯРВСКИЙ ГРАНИТНЫЙ КАРЬЕР&quot;"/>
        </v:shape>
      </w:pict>
    </w:r>
  </w:p>
  <w:p w:rsidR="003B3103" w:rsidRDefault="000D225D">
    <w:pPr>
      <w:pStyle w:val="a5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Адрес: Республика Карелия, </w:t>
    </w:r>
    <w:proofErr w:type="gramStart"/>
    <w:r>
      <w:rPr>
        <w:rFonts w:ascii="Arial" w:hAnsi="Arial" w:cs="Arial"/>
        <w:sz w:val="22"/>
        <w:szCs w:val="22"/>
      </w:rPr>
      <w:t>г</w:t>
    </w:r>
    <w:proofErr w:type="gramEnd"/>
    <w:r>
      <w:rPr>
        <w:rFonts w:ascii="Arial" w:hAnsi="Arial" w:cs="Arial"/>
        <w:sz w:val="22"/>
        <w:szCs w:val="22"/>
      </w:rPr>
      <w:t>. Суоярви,</w:t>
    </w:r>
  </w:p>
  <w:p w:rsidR="003B3103" w:rsidRDefault="000D225D">
    <w:pPr>
      <w:pStyle w:val="a5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ул. Тикиляйнена, а/я 22 ИНН 1001164300, КПП 100601001,</w:t>
    </w:r>
  </w:p>
  <w:p w:rsidR="003B3103" w:rsidRDefault="000D225D">
    <w:pPr>
      <w:pStyle w:val="a5"/>
      <w:jc w:val="center"/>
      <w:rPr>
        <w:rFonts w:ascii="Arial" w:hAnsi="Arial" w:cs="Arial"/>
        <w:sz w:val="22"/>
        <w:szCs w:val="22"/>
      </w:rPr>
    </w:pPr>
    <w:proofErr w:type="spellStart"/>
    <w:r>
      <w:rPr>
        <w:rFonts w:ascii="Arial" w:hAnsi="Arial" w:cs="Arial"/>
        <w:sz w:val="22"/>
        <w:szCs w:val="22"/>
      </w:rPr>
      <w:t>р</w:t>
    </w:r>
    <w:proofErr w:type="spellEnd"/>
    <w:r>
      <w:rPr>
        <w:rFonts w:ascii="Arial" w:hAnsi="Arial" w:cs="Arial"/>
        <w:sz w:val="22"/>
        <w:szCs w:val="22"/>
      </w:rPr>
      <w:t>/с 407 028 100 000 000 109 66 Филиал ООО КБ «Альба Альянс», г</w:t>
    </w:r>
    <w:proofErr w:type="gramStart"/>
    <w:r>
      <w:rPr>
        <w:rFonts w:ascii="Arial" w:hAnsi="Arial" w:cs="Arial"/>
        <w:sz w:val="22"/>
        <w:szCs w:val="22"/>
      </w:rPr>
      <w:t>.Т</w:t>
    </w:r>
    <w:proofErr w:type="gramEnd"/>
    <w:r>
      <w:rPr>
        <w:rFonts w:ascii="Arial" w:hAnsi="Arial" w:cs="Arial"/>
        <w:sz w:val="22"/>
        <w:szCs w:val="22"/>
      </w:rPr>
      <w:t>алдом,</w:t>
    </w:r>
  </w:p>
  <w:p w:rsidR="003B3103" w:rsidRDefault="000D225D">
    <w:pPr>
      <w:pStyle w:val="a5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к/с 301 018 101 000 000 002 88, БИК 044552288, ОКПО 77440028</w:t>
    </w:r>
  </w:p>
  <w:p w:rsidR="003B3103" w:rsidRDefault="00921AD9">
    <w:pPr>
      <w:pStyle w:val="a5"/>
      <w:jc w:val="center"/>
      <w:rPr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FC6" w:rsidRDefault="000237FD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14148" o:spid="_x0000_s67587" type="#_x0000_t136" style="position:absolute;margin-left:0;margin-top:0;width:523.1pt;height:149.45pt;rotation:315;z-index:-251656192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ОБРАЗЕЦ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818B5"/>
    <w:multiLevelType w:val="hybridMultilevel"/>
    <w:tmpl w:val="0F347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2706">
      <o:colormenu v:ext="edit" strokecolor="red"/>
    </o:shapedefaults>
    <o:shapelayout v:ext="edit">
      <o:idmap v:ext="edit" data="66"/>
    </o:shapelayout>
  </w:hdrShapeDefaults>
  <w:footnotePr>
    <w:footnote w:id="-1"/>
    <w:footnote w:id="0"/>
  </w:footnotePr>
  <w:endnotePr>
    <w:endnote w:id="-1"/>
    <w:endnote w:id="0"/>
  </w:endnotePr>
  <w:compat/>
  <w:rsids>
    <w:rsidRoot w:val="00AC0A54"/>
    <w:rsid w:val="000237FD"/>
    <w:rsid w:val="000316E2"/>
    <w:rsid w:val="00093561"/>
    <w:rsid w:val="000D225D"/>
    <w:rsid w:val="000E1084"/>
    <w:rsid w:val="0011694D"/>
    <w:rsid w:val="00127657"/>
    <w:rsid w:val="00133D72"/>
    <w:rsid w:val="00160820"/>
    <w:rsid w:val="001B7BBF"/>
    <w:rsid w:val="001D4629"/>
    <w:rsid w:val="00233CA8"/>
    <w:rsid w:val="00250A3F"/>
    <w:rsid w:val="0026169D"/>
    <w:rsid w:val="002632C9"/>
    <w:rsid w:val="00290E38"/>
    <w:rsid w:val="0029420F"/>
    <w:rsid w:val="0029458B"/>
    <w:rsid w:val="002F2E45"/>
    <w:rsid w:val="00331C59"/>
    <w:rsid w:val="003376E8"/>
    <w:rsid w:val="00382629"/>
    <w:rsid w:val="00391741"/>
    <w:rsid w:val="0039332B"/>
    <w:rsid w:val="003F4D3A"/>
    <w:rsid w:val="003F524B"/>
    <w:rsid w:val="004134B5"/>
    <w:rsid w:val="00427ED4"/>
    <w:rsid w:val="004501EE"/>
    <w:rsid w:val="00491EBC"/>
    <w:rsid w:val="004B5503"/>
    <w:rsid w:val="00532E82"/>
    <w:rsid w:val="005620C4"/>
    <w:rsid w:val="00564E5F"/>
    <w:rsid w:val="00580BB0"/>
    <w:rsid w:val="00592A41"/>
    <w:rsid w:val="005C4B12"/>
    <w:rsid w:val="00631455"/>
    <w:rsid w:val="0063785D"/>
    <w:rsid w:val="00644812"/>
    <w:rsid w:val="00663C93"/>
    <w:rsid w:val="00674644"/>
    <w:rsid w:val="006A1006"/>
    <w:rsid w:val="00775D89"/>
    <w:rsid w:val="00776410"/>
    <w:rsid w:val="00797513"/>
    <w:rsid w:val="007D3C04"/>
    <w:rsid w:val="007F27E5"/>
    <w:rsid w:val="008170C9"/>
    <w:rsid w:val="00825AFB"/>
    <w:rsid w:val="008765C7"/>
    <w:rsid w:val="008D6DA1"/>
    <w:rsid w:val="008F0FF8"/>
    <w:rsid w:val="00921AD9"/>
    <w:rsid w:val="009373B8"/>
    <w:rsid w:val="009467CF"/>
    <w:rsid w:val="009C0C24"/>
    <w:rsid w:val="009E4F4F"/>
    <w:rsid w:val="009E7FDD"/>
    <w:rsid w:val="009F6DF7"/>
    <w:rsid w:val="00AC0A54"/>
    <w:rsid w:val="00B22E9A"/>
    <w:rsid w:val="00B4539E"/>
    <w:rsid w:val="00B63674"/>
    <w:rsid w:val="00B70519"/>
    <w:rsid w:val="00B73469"/>
    <w:rsid w:val="00C42E56"/>
    <w:rsid w:val="00D20871"/>
    <w:rsid w:val="00D2386D"/>
    <w:rsid w:val="00D24702"/>
    <w:rsid w:val="00D55D96"/>
    <w:rsid w:val="00D833DC"/>
    <w:rsid w:val="00DC2FE7"/>
    <w:rsid w:val="00E030C1"/>
    <w:rsid w:val="00E32C89"/>
    <w:rsid w:val="00E54842"/>
    <w:rsid w:val="00E76D0E"/>
    <w:rsid w:val="00E86E12"/>
    <w:rsid w:val="00EA4FC6"/>
    <w:rsid w:val="00EB31F1"/>
    <w:rsid w:val="00FF1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0A54"/>
    <w:pPr>
      <w:keepNext/>
      <w:jc w:val="center"/>
      <w:outlineLvl w:val="0"/>
    </w:pPr>
    <w:rPr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0A54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paragraph" w:styleId="a3">
    <w:name w:val="footer"/>
    <w:basedOn w:val="a"/>
    <w:link w:val="a4"/>
    <w:rsid w:val="00AC0A5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C0A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AC0A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C0A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933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EA7CA-FF0D-4BBF-BFDB-E67EE680C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Григорий</cp:lastModifiedBy>
  <cp:revision>9</cp:revision>
  <cp:lastPrinted>2012-09-14T11:12:00Z</cp:lastPrinted>
  <dcterms:created xsi:type="dcterms:W3CDTF">2012-11-28T09:20:00Z</dcterms:created>
  <dcterms:modified xsi:type="dcterms:W3CDTF">2012-12-17T06:58:00Z</dcterms:modified>
</cp:coreProperties>
</file>