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79"/>
      </w:tblGrid>
      <w:tr w:rsidR="001B3FDB" w:rsidTr="00317C07">
        <w:tc>
          <w:tcPr>
            <w:tcW w:w="9345" w:type="dxa"/>
            <w:gridSpan w:val="2"/>
            <w:tcBorders>
              <w:top w:val="nil"/>
              <w:bottom w:val="nil"/>
            </w:tcBorders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077"/>
            </w:tblGrid>
            <w:tr w:rsidR="00317C07" w:rsidTr="00317C07">
              <w:tc>
                <w:tcPr>
                  <w:tcW w:w="2268" w:type="dxa"/>
                  <w:tcBorders>
                    <w:right w:val="nil"/>
                  </w:tcBorders>
                  <w:hideMark/>
                </w:tcPr>
                <w:p w:rsidR="00317C07" w:rsidRDefault="00317C07" w:rsidP="00317C0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align>top</wp:align>
                        </wp:positionV>
                        <wp:extent cx="1304925" cy="1304925"/>
                        <wp:effectExtent l="0" t="0" r="9525" b="0"/>
                        <wp:wrapNone/>
                        <wp:docPr id="1" name="Рисунок 1" descr="logot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t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77" w:type="dxa"/>
                  <w:tcBorders>
                    <w:top w:val="nil"/>
                    <w:left w:val="nil"/>
                    <w:bottom w:val="nil"/>
                  </w:tcBorders>
                </w:tcPr>
                <w:p w:rsidR="00317C07" w:rsidRDefault="00317C07" w:rsidP="00317C0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Богураевское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рудоуправление»</w:t>
                  </w:r>
                </w:p>
                <w:p w:rsidR="00317C07" w:rsidRDefault="00317C07" w:rsidP="00317C07">
                  <w:pPr>
                    <w:pStyle w:val="a3"/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344010, Россия, г. Ростов-на-Дону, ул. Красноармейская, 176/46</w:t>
                  </w:r>
                </w:p>
                <w:p w:rsidR="00317C07" w:rsidRDefault="00317C07" w:rsidP="00317C07">
                  <w:pPr>
                    <w:pStyle w:val="a3"/>
                    <w:rPr>
                      <w:sz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>Станция.погрузки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 xml:space="preserve"> известняка «ГРАЧИ-СКЖД» код-587808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317C07" w:rsidRDefault="00317C07" w:rsidP="00317C07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Станция погрузки песчаника «РЕПНАЯ-СКЖД» код-587301</w:t>
                  </w:r>
                </w:p>
                <w:p w:rsidR="00317C07" w:rsidRDefault="00317C07" w:rsidP="00317C07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6162026170 / 616301001,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ОГРН 1026103053393 ОКПО 48226417 р/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40702810252090001029 ЮГО-ЗАПАДНЫЙ БАНК ОАО «СБЕРБАНК РОССИИ» г. РОСТОВ-НА-ДОНУ БИК 046015602к/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30101810600000000602</w:t>
                  </w:r>
                </w:p>
                <w:p w:rsidR="00317C07" w:rsidRDefault="00317C07" w:rsidP="00317C07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03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894771, ОКОНХ 16231, ОГРН 1026101883521</w:t>
                  </w:r>
                </w:p>
                <w:p w:rsidR="00317C07" w:rsidRDefault="00317C07" w:rsidP="00317C07">
                  <w:pPr>
                    <w:spacing w:line="240" w:lineRule="auto"/>
                    <w:rPr>
                      <w:rStyle w:val="a6"/>
                      <w:rFonts w:eastAsia="Times New Roman"/>
                      <w:color w:val="auto"/>
                      <w:kern w:val="16"/>
                      <w:u w:val="non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телефон 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16"/>
                      <w:sz w:val="18"/>
                      <w:szCs w:val="18"/>
                      <w:lang w:eastAsia="ru-RU"/>
                    </w:rPr>
                    <w:t>8 (863) 308 15 93</w:t>
                  </w: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эл.почта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6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zao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@boguraev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skoe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оф.сайт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7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http://boguraevskoe.ru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17C07" w:rsidRDefault="00317C07" w:rsidP="00317C07">
                  <w:pPr>
                    <w:pStyle w:val="a3"/>
                  </w:pPr>
                </w:p>
              </w:tc>
            </w:tr>
          </w:tbl>
          <w:p w:rsidR="001B3FDB" w:rsidRDefault="001B3FDB" w:rsidP="001B3FDB"/>
        </w:tc>
      </w:tr>
      <w:tr w:rsidR="00B36D08" w:rsidTr="00B36D08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B36D08" w:rsidRDefault="00B36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36D08" w:rsidRDefault="00B36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№_________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Потребитель_______________________________________________________________________ __________________________________________________________________________________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партии_______________Количество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 w:cs="Times New Roman"/>
              </w:rPr>
              <w:t>______________________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ж.д.накладной___________________________________________________________________ 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Щебеночно-песчаная см</w:t>
            </w:r>
            <w:r w:rsidR="00E95387">
              <w:rPr>
                <w:rFonts w:ascii="Times New Roman" w:hAnsi="Times New Roman" w:cs="Times New Roman"/>
              </w:rPr>
              <w:t>есь из отсевов дробления ______</w:t>
            </w:r>
            <w:r w:rsidR="00E95387">
              <w:rPr>
                <w:rFonts w:ascii="Times New Roman" w:hAnsi="Times New Roman" w:cs="Times New Roman"/>
                <w:u w:val="single"/>
              </w:rPr>
              <w:t>0</w:t>
            </w:r>
            <w:r w:rsidR="00E95387">
              <w:rPr>
                <w:rFonts w:ascii="Times New Roman" w:hAnsi="Times New Roman" w:cs="Times New Roman"/>
              </w:rPr>
              <w:t>___до _____</w:t>
            </w:r>
            <w:r w:rsidR="00E95387">
              <w:rPr>
                <w:rFonts w:ascii="Times New Roman" w:hAnsi="Times New Roman" w:cs="Times New Roman"/>
                <w:u w:val="single"/>
              </w:rPr>
              <w:t>40</w:t>
            </w:r>
            <w:r>
              <w:rPr>
                <w:rFonts w:ascii="Times New Roman" w:hAnsi="Times New Roman" w:cs="Times New Roman"/>
              </w:rPr>
              <w:t>___мм______________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Насыпная плотность _________</w:t>
            </w:r>
            <w:r w:rsidR="00E95387">
              <w:rPr>
                <w:rFonts w:ascii="Times New Roman" w:hAnsi="Times New Roman" w:cs="Times New Roman"/>
                <w:u w:val="single"/>
              </w:rPr>
              <w:t>1340</w:t>
            </w:r>
            <w:r>
              <w:rPr>
                <w:rFonts w:ascii="Times New Roman" w:hAnsi="Times New Roman" w:cs="Times New Roman"/>
              </w:rPr>
              <w:t>___________кг/м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 ГОСТ 31424-2010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36D08" w:rsidTr="00B36D08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B36D08" w:rsidRDefault="00B36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испытаний</w:t>
            </w:r>
          </w:p>
          <w:p w:rsidR="00B36D08" w:rsidRDefault="00B36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36D08" w:rsidRDefault="00B36D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№___________</w:t>
            </w:r>
          </w:p>
        </w:tc>
      </w:tr>
      <w:tr w:rsidR="00B36D08" w:rsidTr="00B36D08">
        <w:trPr>
          <w:trHeight w:val="6022"/>
        </w:trPr>
        <w:tc>
          <w:tcPr>
            <w:tcW w:w="7366" w:type="dxa"/>
            <w:tcBorders>
              <w:top w:val="nil"/>
              <w:bottom w:val="nil"/>
              <w:right w:val="nil"/>
            </w:tcBorders>
          </w:tcPr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щебня в составе смеси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Наибольшая крупность щебня (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B36D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 смеси пылевидных и глинистых частиц по массе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глины в комках по массе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Зерновой состав щебня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входящего в состав ЩПС</w:t>
            </w:r>
          </w:p>
          <w:tbl>
            <w:tblPr>
              <w:tblStyle w:val="a5"/>
              <w:tblW w:w="0" w:type="auto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993"/>
              <w:gridCol w:w="992"/>
            </w:tblGrid>
            <w:tr w:rsidR="00B36D08">
              <w:trPr>
                <w:trHeight w:val="342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</w:tr>
            <w:tr w:rsidR="00B36D08">
              <w:trPr>
                <w:trHeight w:val="321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Полный остаток на ситах в проц. по массе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крупности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зерен пластинчатой (лещадной и игловатой) формы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щебня по прочности 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сите №0,63 по массе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 через сито №0,16 по массе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Морозостойкость щебня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31424-10</w:t>
            </w:r>
          </w:p>
          <w:p w:rsidR="00B36D08" w:rsidRDefault="00B36D08" w:rsidP="004A07B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РАДИАЦИОННОГО КАЧЕСТВА МАТЕРИАЛА</w:t>
            </w:r>
          </w:p>
          <w:tbl>
            <w:tblPr>
              <w:tblStyle w:val="a5"/>
              <w:tblW w:w="6538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120"/>
              <w:gridCol w:w="1462"/>
              <w:gridCol w:w="1378"/>
            </w:tblGrid>
            <w:tr w:rsidR="00B36D08" w:rsidTr="00B36D08">
              <w:tc>
                <w:tcPr>
                  <w:tcW w:w="36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АЭФФ,</w:t>
                  </w:r>
                </w:p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Бк/кг</w:t>
                  </w:r>
                </w:p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370</w:t>
                  </w:r>
                </w:p>
              </w:tc>
              <w:tc>
                <w:tcPr>
                  <w:tcW w:w="1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Класс применения</w:t>
                  </w:r>
                </w:p>
              </w:tc>
            </w:tr>
            <w:tr w:rsidR="00B36D08" w:rsidTr="00B36D08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Радий-226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D08" w:rsidRDefault="00B36D0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36D08" w:rsidTr="00B36D08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9,692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132,4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32,73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D08" w:rsidRDefault="00B36D08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B36D08" w:rsidRDefault="00B36D0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E953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80,1</w:t>
            </w:r>
            <w:r w:rsidR="00B36D08">
              <w:rPr>
                <w:rFonts w:ascii="Times New Roman" w:hAnsi="Times New Roman" w:cs="Times New Roman"/>
              </w:rPr>
              <w:t>_____проц.</w:t>
            </w:r>
          </w:p>
          <w:p w:rsidR="00B36D08" w:rsidRDefault="00E953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40</w:t>
            </w:r>
            <w:r w:rsidR="00B36D08">
              <w:rPr>
                <w:rFonts w:ascii="Times New Roman" w:hAnsi="Times New Roman" w:cs="Times New Roman"/>
              </w:rPr>
              <w:t>_______мм.</w:t>
            </w:r>
          </w:p>
          <w:p w:rsidR="00B36D08" w:rsidRDefault="00E953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8,0</w:t>
            </w:r>
            <w:r w:rsidR="00B36D08">
              <w:rPr>
                <w:rFonts w:ascii="Times New Roman" w:hAnsi="Times New Roman" w:cs="Times New Roman"/>
              </w:rPr>
              <w:t>_____проц.</w:t>
            </w:r>
          </w:p>
          <w:p w:rsidR="00B36D08" w:rsidRDefault="00E953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  <w:u w:val="single"/>
              </w:rPr>
              <w:t>-</w:t>
            </w:r>
            <w:r w:rsidR="00B36D08">
              <w:rPr>
                <w:rFonts w:ascii="Times New Roman" w:hAnsi="Times New Roman" w:cs="Times New Roman"/>
              </w:rPr>
              <w:t>____проц.</w:t>
            </w:r>
          </w:p>
          <w:p w:rsidR="00B36D08" w:rsidRPr="00E95387" w:rsidRDefault="00E95387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u w:val="single"/>
              </w:rPr>
              <w:t>очень крупный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___________проц.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E9538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  <w:u w:val="single"/>
              </w:rPr>
              <w:t>3,5</w:t>
            </w:r>
            <w:r>
              <w:rPr>
                <w:rFonts w:ascii="Times New Roman" w:hAnsi="Times New Roman" w:cs="Times New Roman"/>
              </w:rPr>
              <w:t>_______ _____</w:t>
            </w:r>
            <w:r>
              <w:rPr>
                <w:rFonts w:ascii="Times New Roman" w:hAnsi="Times New Roman" w:cs="Times New Roman"/>
                <w:u w:val="single"/>
              </w:rPr>
              <w:t>24</w:t>
            </w:r>
            <w:r w:rsidR="00B36D08">
              <w:rPr>
                <w:rFonts w:ascii="Times New Roman" w:hAnsi="Times New Roman" w:cs="Times New Roman"/>
              </w:rPr>
              <w:t xml:space="preserve">________ 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1000</w:t>
            </w:r>
            <w:r>
              <w:rPr>
                <w:rFonts w:ascii="Times New Roman" w:hAnsi="Times New Roman" w:cs="Times New Roman"/>
              </w:rPr>
              <w:t>_______ __</w:t>
            </w:r>
            <w:r>
              <w:rPr>
                <w:rFonts w:ascii="Times New Roman" w:hAnsi="Times New Roman" w:cs="Times New Roman"/>
                <w:u w:val="single"/>
              </w:rPr>
              <w:t>94,0</w:t>
            </w:r>
            <w:r>
              <w:rPr>
                <w:rFonts w:ascii="Times New Roman" w:hAnsi="Times New Roman" w:cs="Times New Roman"/>
              </w:rPr>
              <w:t>_____проц. __</w:t>
            </w:r>
            <w:r>
              <w:rPr>
                <w:rFonts w:ascii="Times New Roman" w:hAnsi="Times New Roman" w:cs="Times New Roman"/>
                <w:u w:val="single"/>
              </w:rPr>
              <w:t>92,5</w:t>
            </w:r>
            <w:r>
              <w:rPr>
                <w:rFonts w:ascii="Times New Roman" w:hAnsi="Times New Roman" w:cs="Times New Roman"/>
              </w:rPr>
              <w:t>_____проц. ____</w:t>
            </w:r>
            <w:r>
              <w:rPr>
                <w:rFonts w:ascii="Times New Roman" w:hAnsi="Times New Roman" w:cs="Times New Roman"/>
                <w:u w:val="single"/>
              </w:rPr>
              <w:t>300</w:t>
            </w:r>
            <w:r w:rsidR="00B36D08">
              <w:rPr>
                <w:rFonts w:ascii="Times New Roman" w:hAnsi="Times New Roman" w:cs="Times New Roman"/>
              </w:rPr>
              <w:t>________</w:t>
            </w:r>
          </w:p>
        </w:tc>
      </w:tr>
      <w:tr w:rsidR="00B36D08" w:rsidTr="00B36D08">
        <w:tc>
          <w:tcPr>
            <w:tcW w:w="9345" w:type="dxa"/>
            <w:gridSpan w:val="2"/>
            <w:tcBorders>
              <w:top w:val="nil"/>
            </w:tcBorders>
          </w:tcPr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лаборатории_________________________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_________________20___г.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М.П.</w:t>
            </w: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D08" w:rsidRDefault="00B36D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05D3A" w:rsidRDefault="00705D3A"/>
    <w:sectPr w:rsidR="0070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0D"/>
    <w:rsid w:val="00001D28"/>
    <w:rsid w:val="001B3FDB"/>
    <w:rsid w:val="00317C07"/>
    <w:rsid w:val="00705D3A"/>
    <w:rsid w:val="00B36D08"/>
    <w:rsid w:val="00E4480D"/>
    <w:rsid w:val="00E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8D62-57D2-46E4-A83B-D3436E3B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6D08"/>
    <w:pPr>
      <w:ind w:left="720"/>
      <w:contextualSpacing/>
    </w:pPr>
  </w:style>
  <w:style w:type="table" w:styleId="a5">
    <w:name w:val="Table Grid"/>
    <w:basedOn w:val="a1"/>
    <w:uiPriority w:val="39"/>
    <w:rsid w:val="00B36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01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11</cp:revision>
  <dcterms:created xsi:type="dcterms:W3CDTF">2016-11-11T10:05:00Z</dcterms:created>
  <dcterms:modified xsi:type="dcterms:W3CDTF">2016-11-14T06:31:00Z</dcterms:modified>
</cp:coreProperties>
</file>